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878" w:rsidRDefault="00F34F73" w:rsidP="00F34F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F34F73" w:rsidRDefault="00F34F73" w:rsidP="00F34F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прогнозируемых объемах муниципального долга.</w:t>
      </w:r>
    </w:p>
    <w:p w:rsidR="00F34F73" w:rsidRPr="00F34F73" w:rsidRDefault="00F34F73" w:rsidP="00F34F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70D4" w:rsidRDefault="00F34F73" w:rsidP="00F34F73">
      <w:pPr>
        <w:spacing w:line="18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4F73">
        <w:rPr>
          <w:rFonts w:ascii="Times New Roman" w:hAnsi="Times New Roman" w:cs="Times New Roman"/>
          <w:sz w:val="28"/>
          <w:szCs w:val="28"/>
        </w:rPr>
        <w:t>Объем муниципального долга по состоянию на 01.01.20</w:t>
      </w:r>
      <w:r w:rsidR="003E4F9E">
        <w:rPr>
          <w:rFonts w:ascii="Times New Roman" w:hAnsi="Times New Roman" w:cs="Times New Roman"/>
          <w:sz w:val="28"/>
          <w:szCs w:val="28"/>
        </w:rPr>
        <w:t>2</w:t>
      </w:r>
      <w:r w:rsidR="002148FC">
        <w:rPr>
          <w:rFonts w:ascii="Times New Roman" w:hAnsi="Times New Roman" w:cs="Times New Roman"/>
          <w:sz w:val="28"/>
          <w:szCs w:val="28"/>
        </w:rPr>
        <w:t>3</w:t>
      </w:r>
      <w:r w:rsidRPr="00F34F73">
        <w:rPr>
          <w:rFonts w:ascii="Times New Roman" w:hAnsi="Times New Roman" w:cs="Times New Roman"/>
          <w:sz w:val="28"/>
          <w:szCs w:val="28"/>
        </w:rPr>
        <w:t xml:space="preserve">г. составит </w:t>
      </w:r>
      <w:r w:rsidR="002148FC">
        <w:rPr>
          <w:rFonts w:ascii="Times New Roman" w:hAnsi="Times New Roman" w:cs="Times New Roman"/>
          <w:sz w:val="28"/>
          <w:szCs w:val="28"/>
        </w:rPr>
        <w:t>750,0</w:t>
      </w:r>
      <w:r w:rsidRPr="00F34F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4F7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34F7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4F73" w:rsidRDefault="00F34F73" w:rsidP="00F34F73">
      <w:pPr>
        <w:spacing w:line="18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проекте бюджета </w:t>
      </w:r>
      <w:r w:rsidR="00A7604A">
        <w:rPr>
          <w:rFonts w:ascii="Times New Roman" w:hAnsi="Times New Roman" w:cs="Times New Roman"/>
          <w:sz w:val="28"/>
          <w:szCs w:val="28"/>
        </w:rPr>
        <w:t>Песчаного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на 20</w:t>
      </w:r>
      <w:r w:rsidR="003E4F9E">
        <w:rPr>
          <w:rFonts w:ascii="Times New Roman" w:hAnsi="Times New Roman" w:cs="Times New Roman"/>
          <w:sz w:val="28"/>
          <w:szCs w:val="28"/>
        </w:rPr>
        <w:t>2</w:t>
      </w:r>
      <w:r w:rsidR="002148F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предусмотрено </w:t>
      </w:r>
      <w:r w:rsidR="00762F34">
        <w:rPr>
          <w:rFonts w:ascii="Times New Roman" w:hAnsi="Times New Roman" w:cs="Times New Roman"/>
          <w:sz w:val="28"/>
          <w:szCs w:val="28"/>
        </w:rPr>
        <w:t>погашение части</w:t>
      </w:r>
      <w:r w:rsidR="00A7604A">
        <w:rPr>
          <w:rFonts w:ascii="Times New Roman" w:hAnsi="Times New Roman" w:cs="Times New Roman"/>
          <w:sz w:val="28"/>
          <w:szCs w:val="28"/>
        </w:rPr>
        <w:t xml:space="preserve"> бюджетного</w:t>
      </w:r>
      <w:r>
        <w:rPr>
          <w:rFonts w:ascii="Times New Roman" w:hAnsi="Times New Roman" w:cs="Times New Roman"/>
          <w:sz w:val="28"/>
          <w:szCs w:val="28"/>
        </w:rPr>
        <w:t xml:space="preserve"> кредита в сумме </w:t>
      </w:r>
      <w:r w:rsidR="002148FC">
        <w:rPr>
          <w:rFonts w:ascii="Times New Roman" w:hAnsi="Times New Roman" w:cs="Times New Roman"/>
          <w:sz w:val="28"/>
          <w:szCs w:val="28"/>
        </w:rPr>
        <w:t>750,0</w:t>
      </w:r>
      <w:r w:rsidR="00241C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4F73" w:rsidRDefault="00F34F73" w:rsidP="00F34F73">
      <w:pPr>
        <w:spacing w:line="18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Соответственно прогнозируемый объем муниципального долга </w:t>
      </w:r>
      <w:r w:rsidR="00A7604A">
        <w:rPr>
          <w:rFonts w:ascii="Times New Roman" w:hAnsi="Times New Roman" w:cs="Times New Roman"/>
          <w:sz w:val="28"/>
          <w:szCs w:val="28"/>
        </w:rPr>
        <w:t>Песчаного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по состоянию на 01.01.20</w:t>
      </w:r>
      <w:r w:rsidR="00F04232">
        <w:rPr>
          <w:rFonts w:ascii="Times New Roman" w:hAnsi="Times New Roman" w:cs="Times New Roman"/>
          <w:sz w:val="28"/>
          <w:szCs w:val="28"/>
        </w:rPr>
        <w:t>2</w:t>
      </w:r>
      <w:r w:rsidR="002148FC">
        <w:rPr>
          <w:rFonts w:ascii="Times New Roman" w:hAnsi="Times New Roman" w:cs="Times New Roman"/>
          <w:sz w:val="28"/>
          <w:szCs w:val="28"/>
        </w:rPr>
        <w:t>4</w:t>
      </w:r>
      <w:r w:rsidR="00F042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6A70D4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2148FC">
        <w:rPr>
          <w:rFonts w:ascii="Times New Roman" w:hAnsi="Times New Roman" w:cs="Times New Roman"/>
          <w:sz w:val="28"/>
          <w:szCs w:val="28"/>
        </w:rPr>
        <w:t>750,0</w:t>
      </w:r>
      <w:bookmarkStart w:id="0" w:name="_GoBack"/>
      <w:bookmarkEnd w:id="0"/>
      <w:r w:rsidR="006A70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70D4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6A70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что не нарушает ст.107 и </w:t>
      </w:r>
      <w:r w:rsidR="00C241D5">
        <w:rPr>
          <w:rFonts w:ascii="Times New Roman" w:hAnsi="Times New Roman" w:cs="Times New Roman"/>
          <w:sz w:val="28"/>
          <w:szCs w:val="28"/>
        </w:rPr>
        <w:t>ст.92.1 БК РФ.</w:t>
      </w:r>
    </w:p>
    <w:p w:rsidR="00C241D5" w:rsidRDefault="00C241D5" w:rsidP="00F34F73">
      <w:pPr>
        <w:spacing w:line="18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604A" w:rsidRDefault="00A7604A" w:rsidP="00C241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Эксперт. Финансист администрации</w:t>
      </w:r>
    </w:p>
    <w:p w:rsidR="00A7604A" w:rsidRDefault="00A7604A" w:rsidP="00C241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Песчаного сельского поселения</w:t>
      </w:r>
    </w:p>
    <w:p w:rsidR="00F04232" w:rsidRPr="00F34F73" w:rsidRDefault="00A7604A" w:rsidP="00C241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Тбилисского района</w:t>
      </w:r>
      <w:r w:rsidR="00F04232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Н.А. Болдырева</w:t>
      </w:r>
    </w:p>
    <w:p w:rsidR="00F34F73" w:rsidRPr="00F34F73" w:rsidRDefault="00F34F73" w:rsidP="00F34F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F34F73" w:rsidRPr="00F34F73" w:rsidSect="00186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4F73"/>
    <w:rsid w:val="00186878"/>
    <w:rsid w:val="001F6457"/>
    <w:rsid w:val="002148FC"/>
    <w:rsid w:val="00241C1A"/>
    <w:rsid w:val="00293278"/>
    <w:rsid w:val="00296713"/>
    <w:rsid w:val="003E4F9E"/>
    <w:rsid w:val="006A70D4"/>
    <w:rsid w:val="00762F34"/>
    <w:rsid w:val="008879E9"/>
    <w:rsid w:val="00930920"/>
    <w:rsid w:val="00991C34"/>
    <w:rsid w:val="009A7FF9"/>
    <w:rsid w:val="009E2BBD"/>
    <w:rsid w:val="00A7604A"/>
    <w:rsid w:val="00C241D5"/>
    <w:rsid w:val="00D7738E"/>
    <w:rsid w:val="00DF222D"/>
    <w:rsid w:val="00F04232"/>
    <w:rsid w:val="00F3270D"/>
    <w:rsid w:val="00F34F73"/>
    <w:rsid w:val="00FA5913"/>
    <w:rsid w:val="00FE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249AD"/>
  <w15:docId w15:val="{2625C134-9D45-49E9-AA1E-302766F19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4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42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16</cp:revision>
  <cp:lastPrinted>2019-11-05T16:19:00Z</cp:lastPrinted>
  <dcterms:created xsi:type="dcterms:W3CDTF">2017-11-11T10:57:00Z</dcterms:created>
  <dcterms:modified xsi:type="dcterms:W3CDTF">2022-10-26T10:13:00Z</dcterms:modified>
</cp:coreProperties>
</file>